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inwestuje w produkcję zaawansowanych systemów dronowych</w:t>
      </w:r>
    </w:p>
    <w:p/>
    <w:p>
      <w:pPr/>
      <w:r>
        <w:rPr>
          <w:sz w:val="22.5"/>
          <w:szCs w:val="22.5"/>
          <w:b w:val="1"/>
          <w:bCs w:val="1"/>
        </w:rPr>
        <w:t xml:space="preserve">Czołowy polski projektant i producent gwarantowanych systemów zasilania energetycznego łączy siły z ukraińską firmą Swarm Industries w projekcie dotyczącym produkcji dronów dla sektora obronnego. Docelowo APS Energia chce zaproponować znacznie szerszą ofertę produktową dla infrastruktury krytycznej, bezpieczeństwa narodowego i rynku rozwiązań zabezpieczających w państwach NATO.</w:t>
      </w:r>
    </w:p>
    <w:p/>
    <w:p>
      <w:pPr/>
      <w:r>
        <w:rPr/>
        <w:t xml:space="preserve">- Rozpoczynamy działalność o znaczeniu strategicznym, do której przygotowywaliśmy się od ponad dwóch lat. Nasza nowa spółka zależna, w której mniejszościowy pakiet będzie miał ukraiński partner, powinna rozpocząć działalność jeszcze w tym roku. Jej pierwszym krokiem będzie produkcja zaawansowanych systemów dronowych. Nowy projekt jest odpowiedzią na rosnące zapotrzebowanie na systemy bezzałogowe, rozwiązania dual-use oraz lokalne zdolności produkcyjne w Europie Środkowo-Wschodniej. Niemniej docelowo chcemy zaproponować znacznie bogatszą ofertę produktową dla wojsk Unii Europejskiej i szerzej całego NATO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2026-11-08T17:10:24+01:00</dcterms:created>
  <dcterms:modified xsi:type="dcterms:W3CDTF">2026-11-08T17:10:24+01:00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