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7"/>
          <w:szCs w:val="27"/>
          <w:b w:val="1"/>
          <w:bCs w:val="1"/>
        </w:rPr>
        <w:t xml:space="preserve">Drutex i Partnerzy Handlowi na PGE Narodowym – „Bez Hamulców” w finale Drużynowego Pucharu Świata</w:t>
      </w:r>
    </w:p>
    <w:p/>
    <w:p>
      <w:pPr/>
      <w:r>
        <w:rPr>
          <w:sz w:val="22.5"/>
          <w:szCs w:val="22.5"/>
          <w:b w:val="1"/>
          <w:bCs w:val="1"/>
        </w:rPr>
        <w:t xml:space="preserve">Już w najbliższą sobotę na PGE Narodowym w Warszawie odbędzie się finał konkursu „Bez Hamulców”, organizowanego przez firmę Drutex. Najlepsi Partnerzy Handlowi Spółki będą na żywo dopingować polskich żużlowców w zawodach 2026 BOLL FIM Speedway World Cup Final w Warszawie. Polacy, na czele z Bartoszem Zmarzlikiem, powalczą o czwarte z rzędu zwycięstwo w Drużynowym Pucharze Świata.</w:t>
      </w:r>
    </w:p>
    <w:p/>
    <w:p>
      <w:pPr/>
      <w:r>
        <w:rPr/>
        <w:t xml:space="preserve">– Już jutro wspólnie z najlepszymi Partnerami Handlowymi Drutex będziemy przeżywać wyjątkowe emocje na PGE Narodowym. Razem zasiądziemy na trybunach, by dopingować Bartosza Zmarzlika – jednego z najwybitniejszych zawodników w historii polskiego żużla, którego z dumą wspieramy jako Partner. Przed nami niepowtarzalny wieczór pełen prędkości i sportowej rywalizacji na najwyższym poziomie. Będzie to również doskonała okazja, by wspólnie świętować sukcesy i wzmacniać relacje z Partnerami, którzy każdego dnia współtworzą siłę marki Drutex. Nie zwalniamy tempa – na PGE Narodowym jedziemy „Bez Hamulców”! – komentuje Tomasz Szymański, Dyrektor Marketingu Drutex SA.</w:t>
      </w:r>
    </w:p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2026-11-08T17:06:14+01:00</dcterms:created>
  <dcterms:modified xsi:type="dcterms:W3CDTF">2026-11-08T17:06:14+01:00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