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 prezentuje nowy system stolarki otworowej – Iglo Expert – minimalistyczna forma i trwałość na lata</w:t>
      </w:r>
    </w:p>
    <w:p/>
    <w:p>
      <w:pPr/>
      <w:r>
        <w:rPr>
          <w:sz w:val="22.5"/>
          <w:szCs w:val="22.5"/>
          <w:b w:val="1"/>
          <w:bCs w:val="1"/>
        </w:rPr>
        <w:t xml:space="preserve">Drutex, jeden z największych producentów okien, drzwi, bram i rolet w Europie, rozszerza portfolio stolarki otworowej o Iglo Expert – nowy system łączący nowoczesny design, najwyższą jakość i wysokie parametry użytkowe. Smukła konstrukcja zwiększa powierzchnię przeszklenia i dostęp naturalnego światła, a zastosowane rozwiązania zapewniają wysoką izolacyjność cieplną, komfort akustyczny i szczelność. Szerokie możliwości konfiguracji pozwalają dopasować system do różnych projektów, potrzeb klientów i specyfiki poszczególnych rynków.</w:t>
      </w:r>
    </w:p>
    <w:p/>
    <w:p>
      <w:pPr/>
      <w:r>
        <w:rPr/>
        <w:t xml:space="preserve">– Wspólnie z naszym działem R&amp;D stworzyliśmy system odpowiadający na aktualne potrzeby rynku , a przy tym funkcjonalny i niezawodny. Zależało nam na rozwiązaniu, które łączy wysokie parametry z uniwersalnością i może być z powodzeniem oferowane na rynkach o różnych oczekiwaniach i specyfice. Iglo Expert uzupełnia nasze portfolio, dając partnerom i klientom jeszcze większą swobodę wyboru, a nam pozwala elastycznie reagować na zmieniające się potrzeby rynku i konsekwentnie rozwijać ofertę – mówi Kamil Gierszewski, Dyrektor ds. Handlowych Drutex SA.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2026-11-08T17:06:12+01:00</dcterms:created>
  <dcterms:modified xsi:type="dcterms:W3CDTF">2026-11-08T17:06:12+01:00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